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0A" w:rsidRPr="0044650A" w:rsidRDefault="0044650A" w:rsidP="0044650A">
      <w:pPr>
        <w:rPr>
          <w:b/>
        </w:rPr>
      </w:pPr>
      <w:r>
        <w:rPr>
          <w:b/>
        </w:rPr>
        <w:t xml:space="preserve">CAN YOU HELP WITH THIS ONE ALSO </w:t>
      </w:r>
      <w:proofErr w:type="gramStart"/>
      <w:r>
        <w:rPr>
          <w:b/>
        </w:rPr>
        <w:t xml:space="preserve">PLEASE;   </w:t>
      </w:r>
      <w:proofErr w:type="gramEnd"/>
      <w:r>
        <w:rPr>
          <w:b/>
        </w:rPr>
        <w:t xml:space="preserve">   </w:t>
      </w:r>
      <w:bookmarkStart w:id="0" w:name="_GoBack"/>
      <w:bookmarkEnd w:id="0"/>
      <w:r>
        <w:rPr>
          <w:b/>
        </w:rPr>
        <w:t>DISCUSSION QUESTION 2  DUE MAY 18</w:t>
      </w:r>
      <w:r w:rsidRPr="0044650A">
        <w:rPr>
          <w:b/>
          <w:vertAlign w:val="superscript"/>
        </w:rPr>
        <w:t>TH</w:t>
      </w:r>
      <w:r>
        <w:rPr>
          <w:b/>
        </w:rPr>
        <w:t xml:space="preserve"> 730PM REFERENCES NO OLDER THAN 5 YEARS, APA FORMAT REFERENCES IN BODY OF DISCUSSION  USE THE DOWNLOAD OF THE ARTICLE I GAVE YOU TONIGHT FROM THE PERMALINK ALSO IF NEEDED THANK YOU</w:t>
      </w:r>
    </w:p>
    <w:p w:rsidR="0044650A" w:rsidRPr="0044650A" w:rsidRDefault="0044650A" w:rsidP="0044650A">
      <w:r w:rsidRPr="0044650A">
        <w:t>Steps of Concept Analysis (graded)</w:t>
      </w:r>
    </w:p>
    <w:p w:rsidR="0044650A" w:rsidRPr="0044650A" w:rsidRDefault="0044650A" w:rsidP="0044650A">
      <w:r w:rsidRPr="0044650A">
        <w:t>Hello class, concept and theory analysis are powerful tools that assist in providing clarity for our nursing practice. Concept and theory analysis are the vehicles used to demonstrate to others key components of our profession. The steps for conducting a concept analysis are as follows: 1) Select a concept; 2) determine the purposes of the analysis; 3) identify all uses of the concept; 4) define attributes; 5) identify a model case of the concept; 6) identify consequences of the concept; and 7) define empirical references of the concept (Walker &amp; Avant, 2010). </w:t>
      </w:r>
    </w:p>
    <w:p w:rsidR="0044650A" w:rsidRPr="0044650A" w:rsidRDefault="0044650A" w:rsidP="0044650A">
      <w:r w:rsidRPr="0044650A">
        <w:t>This particular thread addresses the following PO:</w:t>
      </w:r>
    </w:p>
    <w:p w:rsidR="0044650A" w:rsidRPr="0044650A" w:rsidRDefault="0044650A" w:rsidP="0044650A">
      <w:r w:rsidRPr="0044650A">
        <w:rPr>
          <w:b/>
          <w:bCs/>
        </w:rPr>
        <w:t>Demonstrate logical and creative thinking in the analysis and application of a theory to nursing practice. (PO #4) </w:t>
      </w:r>
    </w:p>
    <w:p w:rsidR="0044650A" w:rsidRPr="0044650A" w:rsidRDefault="0044650A" w:rsidP="0044650A">
      <w:r w:rsidRPr="0044650A">
        <w:rPr>
          <w:i/>
          <w:iCs/>
        </w:rPr>
        <w:t>Key Concepts: </w:t>
      </w:r>
    </w:p>
    <w:p w:rsidR="0044650A" w:rsidRPr="0044650A" w:rsidRDefault="0044650A" w:rsidP="0044650A">
      <w:r w:rsidRPr="0044650A">
        <w:t>·      Process associated with theory development </w:t>
      </w:r>
    </w:p>
    <w:p w:rsidR="0044650A" w:rsidRPr="0044650A" w:rsidRDefault="0044650A" w:rsidP="0044650A">
      <w:r w:rsidRPr="0044650A">
        <w:t>·      Methods used for analysis of nursing theory and the use of these methods in professional practice.</w:t>
      </w:r>
    </w:p>
    <w:p w:rsidR="0044650A" w:rsidRPr="0044650A" w:rsidRDefault="0044650A" w:rsidP="0044650A">
      <w:r w:rsidRPr="0044650A">
        <w:t>I look forward to reading your responses!</w:t>
      </w:r>
    </w:p>
    <w:p w:rsidR="0044650A" w:rsidRPr="0044650A" w:rsidRDefault="0044650A" w:rsidP="0044650A">
      <w:r w:rsidRPr="0044650A">
        <w:t>Dr. Bonney</w:t>
      </w:r>
    </w:p>
    <w:p w:rsidR="0044650A" w:rsidRPr="0044650A" w:rsidRDefault="0044650A" w:rsidP="0044650A">
      <w:r w:rsidRPr="0044650A">
        <w:t>Reference</w:t>
      </w:r>
    </w:p>
    <w:p w:rsidR="0044650A" w:rsidRPr="0044650A" w:rsidRDefault="0044650A" w:rsidP="0044650A">
      <w:r w:rsidRPr="0044650A">
        <w:t>McEwen, M., &amp; Wills, E. (2011</w:t>
      </w:r>
      <w:proofErr w:type="gramStart"/>
      <w:r w:rsidRPr="0044650A">
        <w:t>).</w:t>
      </w:r>
      <w:r w:rsidRPr="0044650A">
        <w:rPr>
          <w:i/>
          <w:iCs/>
        </w:rPr>
        <w:t>Theoretical</w:t>
      </w:r>
      <w:proofErr w:type="gramEnd"/>
      <w:r w:rsidRPr="0044650A">
        <w:rPr>
          <w:i/>
          <w:iCs/>
        </w:rPr>
        <w:t xml:space="preserve"> basis for nursing </w:t>
      </w:r>
      <w:r w:rsidRPr="0044650A">
        <w:t>(3rd ed.). Philadelphia, PA: Wolters Kluwer Health. </w:t>
      </w:r>
    </w:p>
    <w:p w:rsidR="0044650A" w:rsidRPr="0044650A" w:rsidRDefault="0044650A" w:rsidP="0044650A">
      <w:r w:rsidRPr="0044650A">
        <w:br/>
        <w:t>For this discussion, please answer this question:</w:t>
      </w:r>
      <w:r w:rsidRPr="0044650A">
        <w:br/>
        <w:t>Provide a brief example of a concept to analyze in our nursing profession (e.g., caring, healing, comfort, diversity). Briefly outline the steps in the analysis of this concept.</w:t>
      </w:r>
    </w:p>
    <w:p w:rsidR="00020076" w:rsidRDefault="0044650A"/>
    <w:sectPr w:rsidR="00020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0A"/>
    <w:rsid w:val="0044650A"/>
    <w:rsid w:val="00C3525D"/>
    <w:rsid w:val="00EA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B580"/>
  <w15:chartTrackingRefBased/>
  <w15:docId w15:val="{E1368AB9-3F06-4219-A4E3-3190C56A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848030">
      <w:bodyDiv w:val="1"/>
      <w:marLeft w:val="0"/>
      <w:marRight w:val="0"/>
      <w:marTop w:val="0"/>
      <w:marBottom w:val="0"/>
      <w:divBdr>
        <w:top w:val="none" w:sz="0" w:space="0" w:color="auto"/>
        <w:left w:val="none" w:sz="0" w:space="0" w:color="auto"/>
        <w:bottom w:val="none" w:sz="0" w:space="0" w:color="auto"/>
        <w:right w:val="none" w:sz="0" w:space="0" w:color="auto"/>
      </w:divBdr>
      <w:divsChild>
        <w:div w:id="604505077">
          <w:marLeft w:val="0"/>
          <w:marRight w:val="0"/>
          <w:marTop w:val="450"/>
          <w:marBottom w:val="300"/>
          <w:divBdr>
            <w:top w:val="none" w:sz="0" w:space="0" w:color="auto"/>
            <w:left w:val="none" w:sz="0" w:space="0" w:color="auto"/>
            <w:bottom w:val="none" w:sz="0" w:space="0" w:color="auto"/>
            <w:right w:val="none" w:sz="0" w:space="0" w:color="auto"/>
          </w:divBdr>
        </w:div>
        <w:div w:id="1156334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Girlinghouse</dc:creator>
  <cp:keywords/>
  <dc:description/>
  <cp:lastModifiedBy>Toni Girlinghouse</cp:lastModifiedBy>
  <cp:revision>1</cp:revision>
  <dcterms:created xsi:type="dcterms:W3CDTF">2016-05-18T03:06:00Z</dcterms:created>
  <dcterms:modified xsi:type="dcterms:W3CDTF">2016-05-18T03:10:00Z</dcterms:modified>
</cp:coreProperties>
</file>